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11" o:title="provided by ooya the Pooh" type="frame"/>
    </v:background>
  </w:background>
  <w:body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1134"/>
        <w:gridCol w:w="1134"/>
        <w:gridCol w:w="1134"/>
        <w:gridCol w:w="1134"/>
      </w:tblGrid>
      <w:tr>
        <w:trPr>
          <w:trHeight w:val="283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起案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確認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承認</w:t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游明朝" w:hAnsi="游明朝" w:eastAsia="游明朝" w:cs="游明朝"/>
                <w:b w:val="0"/>
                <w:sz w:val="18"/>
              </w:rPr>
              <w:t>決裁</w:t>
            </w:r>
          </w:p>
        </w:tc>
      </w:tr>
      <w:tr>
        <w:trPr>
          <w:trHeight w:val="1020" w:hRule="atLeast"/>
        </w:trPr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  <w:tc>
          <w:tcPr>
            <w:tcW w:type="dxa" w:w="1134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200" w:before="200"/>
        <w:jc w:val="center"/>
      </w:pPr>
      <w:r>
        <w:rPr>
          <w:rFonts w:ascii="游明朝" w:hAnsi="游明朝" w:eastAsia="游明朝" w:cs="游明朝"/>
          <w:b/>
          <w:sz w:val="32"/>
        </w:rPr>
        <w:t>稟　議　書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件名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起案者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所属：　　　　　　　　　　　　氏名：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起案日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決裁希望日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金額（税込）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金　　　　　　　　　　円　　（□ 一回のみ　　□ 月額　　□ 年額）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相手先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目的と内容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理由と効果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リスクと対策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添付資料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見積書　　□ 契約書（案）　　□ カタログ・仕様書</w:t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t>□ その他（　　　　　　　　　　　　　　　　）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keepNext/>
        <w:spacing w:after="40" w:before="120"/>
        <w:jc w:val="left"/>
      </w:pPr>
      <w:r>
        <w:rPr>
          <w:rFonts w:ascii="游明朝" w:hAnsi="游明朝" w:eastAsia="游明朝" w:cs="游明朝"/>
          <w:b/>
          <w:sz w:val="22"/>
        </w:rPr>
        <w:t>【決裁の結果】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決裁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□ 承認　　　□ 条件をつけて承認　　　□ 見送り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条件・コメント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  <w:br/>
            </w:r>
            <w:r>
              <w:rPr>
                <w:rFonts w:ascii="游明朝" w:hAnsi="游明朝" w:eastAsia="游明朝" w:cs="游明朝"/>
                <w:b w:val="0"/>
                <w:sz w:val="20"/>
              </w:rPr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>決裁日</w:t>
            </w:r>
          </w:p>
        </w:tc>
        <w:tc>
          <w:tcPr>
            <w:tcW w:type="dxa" w:w="7102"/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游明朝" w:hAnsi="游明朝" w:eastAsia="游明朝" w:cs="游明朝"/>
                <w:b w:val="0"/>
                <w:sz w:val="20"/>
              </w:rPr>
              <w:t xml:space="preserve">　　　　年　　月　　日</w:t>
            </w:r>
          </w:p>
        </w:tc>
      </w:tr>
    </w:tbl>
    <w:p>
      <w:pPr>
        <w:spacing w:after="40"/>
        <w:jc w:val="left"/>
      </w:pPr>
      <w:r>
        <w:rPr>
          <w:rFonts w:ascii="游明朝" w:hAnsi="游明朝" w:eastAsia="游明朝" w:cs="游明朝"/>
          <w:b w:val="0"/>
          <w:sz w:val="21"/>
        </w:rPr>
      </w:r>
    </w:p>
    <w:p>
      <w:pPr>
        <w:jc w:val="left"/>
        <w:sectPr>
          <w:footerReference w:type="default" r:id="rId9"/>
          <w:pgSz w:w="11906" w:h="16838"/>
          <w:pgMar w:top="850" w:right="1020" w:bottom="850" w:left="1020" w:header="720" w:footer="720" w:gutter="0"/>
          <w:cols w:space="720"/>
          <w:formProt w:val="false"/>
          <w:docGrid w:linePitch="360"/>
        </w:sectPr>
      </w:pPr>
      <w:r>
        <w:rPr>
          <w:rFonts w:ascii="游明朝" w:hAnsi="游明朝" w:eastAsia="游明朝" w:cs="游明朝"/>
          <w:b w:val="0"/>
          <w:color w:val="404040"/>
          <w:sz w:val="18"/>
        </w:rPr>
        <w:t>※添付資料は、この書類の後ろに付けて回付してください。</w:t>
      </w:r>
    </w:p>
    <w:p>
      <w:pPr>
        <w:spacing w:after="0"/>
        <w:jc w:val="left"/>
      </w:pPr>
      <w:r>
        <w:rPr>
          <w:rFonts w:ascii="游ゴシック" w:hAnsi="游ゴシック" w:eastAsia="游ゴシック" w:cs="游ゴシック"/>
          <w:b/>
          <w:color w:val="404040"/>
          <w:sz w:val="20"/>
        </w:rPr>
        <w:t>大家のプーさん　事務の書類ひな形集</w:t>
      </w:r>
    </w:p>
    <w:p>
      <w:pPr>
        <w:spacing w:after="40" w:before="40"/>
        <w:jc w:val="left"/>
      </w:pPr>
      <w:r>
        <w:rPr>
          <w:rFonts w:ascii="游ゴシック" w:hAnsi="游ゴシック" w:eastAsia="游ゴシック" w:cs="游ゴシック"/>
          <w:b/>
          <w:sz w:val="28"/>
        </w:rPr>
        <w:t>このひな形について</w:t>
      </w:r>
    </w:p>
    <w:p>
      <w:pPr>
        <w:spacing w:after="160"/>
        <w:jc w:val="left"/>
      </w:pPr>
      <w:r>
        <w:rPr>
          <w:rFonts w:ascii="游明朝" w:hAnsi="游明朝" w:eastAsia="游明朝" w:cs="游明朝"/>
          <w:b w:val="0"/>
          <w:color w:val="404040"/>
          <w:sz w:val="18"/>
        </w:rPr>
        <w:t>（このページは説明用です。印刷するときは、本文のページだけを選んで印刷してください）</w:t>
      </w:r>
    </w:p>
    <w:p>
      <w:pPr>
        <w:spacing w:before="8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この書類について</w:t>
      </w:r>
    </w:p>
    <w:p>
      <w:pPr>
        <w:ind w:left="170"/>
        <w:jc w:val="left"/>
      </w:pPr>
      <w:r>
        <w:rPr>
          <w:rFonts w:ascii="游明朝" w:hAnsi="游明朝" w:eastAsia="游明朝" w:cs="游明朝"/>
          <w:b w:val="0"/>
          <w:sz w:val="21"/>
        </w:rPr>
        <w:t>一定額以上の支出や契約を決める前に、目的・金額・理由・リスクを書いて承認を得るための書類です。小さな会社でも、判断の記録として役立ちます。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使い方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・件名・金額・相手先を書き、目的と内容、理由と効果、リスクと対策を短く書き添えます。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・見積書などの資料は、この書類の後ろに付けて回します。付けたものにチェックを入れてください。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・上の決裁欄は、会社の承認の流れに合わせて、Wordの表の文字を書き換えてお使いください（例：起案、課長、部長、代表）。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・どの金額から稟議書を使うかは、会社で決めておきます。小さな備品の購入は、購入申請書を使う方法もあります。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・一人で経営している会社でも、大きな支出や契約の前に理由と判断を書いて残しておくと、あとで融資や税務の説明をするときの記録になります。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ご利用の条件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・このひな形は、ご自身のお仕事や暮らしの中で、自由に書き換えてお使いいただけます。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・ひな形そのもの（このファイル）の再配布・販売・ほかのサイトへの転載は、ご遠慮ください。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・このページと、各ページの下にある提供元の表記は、書き換えられないようにしてあります。各ページの下の表記は、Wordで開いたときの画面にだけ出て、印刷には出ません。</w:t>
      </w:r>
    </w:p>
    <w:p>
      <w:pPr>
        <w:spacing w:before="120"/>
        <w:jc w:val="left"/>
      </w:pPr>
      <w:r>
        <w:rPr>
          <w:rFonts w:ascii="游ゴシック" w:hAnsi="游ゴシック" w:eastAsia="游ゴシック" w:cs="游ゴシック"/>
          <w:b/>
          <w:sz w:val="21"/>
        </w:rPr>
        <w:t>■ ご注意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・このひな形は、一般的な場面を想定した参考書式です。お使いになる前に、内容がご自身の状況に合っているかをご確認いただき、必要に応じて書き換えてください。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・契約・法律・税金に関わる書類は、使う前に弁護士・司法書士・税理士などの専門家にご相談いただくと安心です。</w:t>
      </w:r>
    </w:p>
    <w:p>
      <w:pPr>
        <w:spacing w:after="20"/>
        <w:ind w:left="380" w:hanging="210"/>
        <w:jc w:val="left"/>
      </w:pPr>
      <w:r>
        <w:rPr>
          <w:rFonts w:ascii="游明朝" w:hAnsi="游明朝" w:eastAsia="游明朝" w:cs="游明朝"/>
          <w:b w:val="0"/>
          <w:sz w:val="21"/>
        </w:rPr>
        <w:t>・このひな形を使ったことで生じた損害については、責任を負いかねます。あらかじめご了承ください。</w:t>
      </w:r>
    </w:p>
    <w:p>
      <w:pPr>
        <w:spacing w:before="280"/>
        <w:jc w:val="right"/>
      </w:pPr>
      <w:r>
        <w:rPr>
          <w:rFonts w:ascii="游ゴシック" w:hAnsi="游ゴシック" w:eastAsia="游ゴシック" w:cs="游ゴシック"/>
          <w:b/>
          <w:sz w:val="20"/>
        </w:rPr>
        <w:t>フォーマットのご提供：大家のプーさん（無断での複製・転載を禁じます）</w:t>
      </w:r>
    </w:p>
    <w:p>
      <w:pPr>
        <w:jc w:val="right"/>
      </w:pPr>
      <w:r>
        <w:rPr>
          <w:rFonts w:ascii="游ゴシック" w:hAnsi="游ゴシック" w:eastAsia="游ゴシック" w:cs="游ゴシック"/>
          <w:b w:val="0"/>
          <w:color w:val="404040"/>
          <w:sz w:val="17"/>
        </w:rPr>
        <w:t>Format provided by ooya the Pooh. Unauthorized reproduction or redistribution is prohibited.</w:t>
      </w:r>
    </w:p>
    <w:sectPr w:rsidR="00FC693F" w:rsidRPr="0006063C" w:rsidSect="00034616"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游ゴシック" w:hAnsi="游ゴシック" w:eastAsia="游ゴシック" w:cs="游ゴシック"/>
        <w:vanish/>
        <w:color w:val="808080"/>
        <w:sz w:val="14"/>
      </w:rPr>
      <w:t>フォーマットのご提供：大家のプーさん（無断での複製・転載を禁じます）</w:t>
    </w:r>
    <w:r>
      <w:rPr>
        <w:vanish/>
      </w:rPr>
      <w:br/>
    </w:r>
    <w:r>
      <w:rPr>
        <w:rFonts w:ascii="游ゴシック" w:hAnsi="游ゴシック" w:eastAsia="游ゴシック" w:cs="游ゴシック"/>
        <w:vanish/>
        <w:color w:val="808080"/>
        <w:sz w:val="12"/>
      </w:rPr>
      <w:t>Format provided by ooya the Pooh. Unauthorized reproduction or redistribution is prohibited.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ttoRd8LD1Gsacmz/o7cGCrkUUMSLgW48VV90TV7ra0j1YGZQeRvVbwp/z59QtTc8ODeJIqF496dPp9Q+A+r+RA==" w:salt="IIEW6M0TsNYjOoOoq7qmhw==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88" w:lineRule="auto"/>
    </w:pPr>
    <w:rPr>
      <w:rFonts w:ascii="游明朝" w:hAnsi="游明朝" w:eastAsia="游明朝" w:cs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大家のプーさん（ooya the Pooh）</Company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稟議書</dc:title>
  <dc:subject/>
  <dc:creator>大家のプーさん</dc:creator>
  <cp:keywords>大家のプーさん, ooya the Pooh</cp:keywords>
  <dc:description>フォーマットのご提供：大家のプーさん（無断での複製・転載を禁じます） / Format provided by ooya the Pooh. Unauthorized reproduction or redistribution is prohibited.</dc:description>
  <cp:lastModifiedBy>大家のプーさん</cp:lastModifiedBy>
  <cp:revision>1</cp:revision>
  <dcterms:created xsi:type="dcterms:W3CDTF">2026-10-11T13:18:58Z</dcterms:created>
  <dcterms:modified xsi:type="dcterms:W3CDTF">2026-10-11T13:18:58Z</dcterms:modified>
  <cp:category>大家のプーさん（ooya the Pooh）</cp:category>
</cp:coreProperties>
</file>