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買　付　証　明　書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売主　○○○○　様</w:t>
      </w:r>
    </w:p>
    <w:p>
      <w:pPr>
        <w:keepNext/>
        <w:jc w:val="left"/>
      </w:pPr>
      <w:r>
        <w:rPr>
          <w:rFonts w:ascii="游明朝" w:hAnsi="游明朝" w:eastAsia="游明朝" w:cs="游明朝"/>
          <w:b w:val="0"/>
          <w:sz w:val="21"/>
        </w:rPr>
        <w:t>（媒介業者　○○○○株式会社　御中）</w:t>
      </w:r>
    </w:p>
    <w:p>
      <w:pPr>
        <w:keepNext/>
        <w:spacing w:after="0" w:before="160"/>
        <w:ind w:left="3764"/>
        <w:jc w:val="left"/>
      </w:pPr>
      <w:r>
        <w:rPr>
          <w:rFonts w:ascii="游明朝" w:hAnsi="游明朝" w:eastAsia="游明朝" w:cs="游明朝"/>
          <w:b w:val="0"/>
          <w:sz w:val="21"/>
        </w:rPr>
        <w:t>購入希望者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3436"/>
        <w:gridCol w:w="510"/>
      </w:tblGrid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住所（所在地）</w:t>
            </w:r>
          </w:p>
        </w:tc>
        <w:tc>
          <w:tcPr>
            <w:tcW w:type="dxa" w:w="3436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氏名（名称）</w:t>
            </w:r>
          </w:p>
        </w:tc>
        <w:tc>
          <w:tcPr>
            <w:tcW w:type="dxa" w:w="3436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私は、下記の不動産を下記の条件で購入したく、本書をもって購入の意思をお伝えいたします。ご検討くださいますよう、よろしくお願い申し上げます。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258"/>
        <w:gridCol w:w="7153"/>
      </w:tblGrid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物件の所在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○○県○○市○○町○－○－○（地番　　　　　　　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土地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地目　　　　　　　　地積　　　　　　　　㎡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建物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種類・構造　　　　　　　　　　　延床面積　　　　　　　㎡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建物名・部屋番号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　○○○号室（区分所有の場合）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購入希望価格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　　　　　　　　　　　　円（うち消費税　　　　　　　　円）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手付金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　　　　　　　　　　　　円（売買契約の締結時に支払います）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残代金の支払い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引渡し時に一括（□ 自己資金　　□ 金融機関からの借入れ　　□ 併用）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融資の利用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利用する（借入予定額　　　　　　　　円／金融機関　　　　　　　　）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利用しない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融資特約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希望する（融資の承認が得られない場合に、売買契約を白紙で解除できる特約）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希望しない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契約の希望日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日ごろ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引渡しの希望日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日ごろ（残代金の支払いと同時）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その他の条件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境界の明示　　□ 残置物の撤去　　□ 賃貸借契約・敷金の引継ぎ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契約不適合責任の期間（引渡しから　　か月）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その他（　　　　　　　　　　　　　　　　　　　　　　　　　）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本書の有効期限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日まで</w:t>
            </w:r>
          </w:p>
        </w:tc>
      </w:tr>
      <w:tr>
        <w:trPr>
          <w:cantSplit/>
          <w:trHeight w:val="45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連絡先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電話　　　　　　　　　　　　　　メール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本書は、購入の意思と希望条件をお伝えするためのもので、売買契約の成立や購入の確約を意味するものではありません。売買契約は、条件の合意のうえ、売買契約書を取り交わした時に成立するものとします。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※有効期限までにご回答をいただけない場合は、本書は効力を失うものとします。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購入を希望する価格や手付金、融資の予定、引渡しの時期などを売主さんにお伝えする書類です。売買契約の成立を約束するものではない旨も入れてあります。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・物件の表示は、販売図面や登記事項証明書を見ながら書くと、間違いが少なくなります。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・融資を使う場合は「融資特約」の「希望する」に印を付け、借入予定額と金融機関名も書いておくと、契約の条件を詰めるときに話が進めやすくなります。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・有効期限は、1〜2週間ほど先の日付にしておくと、売主さんも判断しやすくなります。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・仲介業者さんを通して売主さんにお渡しするのが一般的です。控えのコピーを手元に残しておいてください。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・出したあとに取り下げることもできますが、相手の信頼を損ねやすいので、資金の見通しを確かめてから出しましょう。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・買付証明書は、一般に売買契約を成立させるものではないと考えられています。条件の最終的な取り決めは、売買契約書で行います。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YljK5awgn6plRWyDCRGrvjqgkzQAIxUwVM801US5hvkdy4PW3v7Ero1pRNBCutZ9+uWKnq9KRc/AYj0KyR7r6w==" w:salt="zPaDvkJyf0ojJ96+vjrDm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買付証明書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2026-10-11T13:18:07Z</dcterms:created>
  <dcterms:modified xsi:type="dcterms:W3CDTF">2026-10-11T13:18:07Z</dcterms:modified>
  <cp:category>大家のプーさん（ooya the Pooh）</cp:category>
</cp:coreProperties>
</file>